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62DBC" w:rsidRDefault="00190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90C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Ms_IJRRD_156267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62DBC" w:rsidRDefault="00190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90C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Developmental Disturbances Affecting Maxilla and Mandible: A Cross-Section Epidemiological Study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62DBC" w:rsidRDefault="00762D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62DBC" w:rsidRDefault="00C25E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feedback.</w:t>
            </w:r>
          </w:p>
        </w:tc>
      </w:tr>
    </w:tbl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762DB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C675F" w:rsidRDefault="00AC67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74733B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FC408C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FC408C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FC408C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C675F" w:rsidRDefault="00AC67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CE3C53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CE3C53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AC675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C675F" w:rsidRDefault="00AC675F" w:rsidP="00F90A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C675F" w:rsidRDefault="00AC675F" w:rsidP="00F90A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AC675F" w:rsidRDefault="00AC675F" w:rsidP="00F90A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C675F" w:rsidRDefault="00AC675F" w:rsidP="00F90A29">
            <w:r w:rsidRPr="00CE3C53">
              <w:rPr>
                <w:b/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367" w:type="pct"/>
            <w:shd w:val="clear" w:color="auto" w:fill="auto"/>
          </w:tcPr>
          <w:p w:rsidR="00AC675F" w:rsidRPr="003B6D9F" w:rsidRDefault="00AC675F" w:rsidP="005F1A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providing valuable feedback and for the rating</w:t>
            </w:r>
          </w:p>
        </w:tc>
      </w:tr>
      <w:tr w:rsidR="00762D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90A29" w:rsidRDefault="00F90A29" w:rsidP="00F90A29">
            <w:r>
              <w:t>Language &amp; Formatting</w:t>
            </w:r>
          </w:p>
          <w:p w:rsidR="00F90A29" w:rsidRDefault="00F90A29" w:rsidP="00F90A29">
            <w:r>
              <w:t>Minor grammatical and formatting corrections required.</w:t>
            </w:r>
          </w:p>
          <w:p w:rsidR="00762DBC" w:rsidRDefault="00762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62DBC" w:rsidRDefault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sincerely thank the reviewer for the comment. Minor grammatical and formatting corrections have been made throughout the manuscript to enhance clarity, readability, and adherence to journal standards.</w:t>
            </w:r>
          </w:p>
        </w:tc>
      </w:tr>
    </w:tbl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61F79" w:rsidRDefault="00561F79" w:rsidP="00561F79">
            <w:r>
              <w:t>Clear and descriptive. Suggest adding population/location for better indexing.</w:t>
            </w:r>
          </w:p>
          <w:p w:rsidR="00762DBC" w:rsidRDefault="00762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have clarified the study population and location in the title and abstract for better indexing.</w:t>
            </w: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61F79" w:rsidRDefault="00561F79" w:rsidP="00561F79">
            <w:r>
              <w:t>Structured and informative. Add sampling method, statistical test name, and clinical implication.</w:t>
            </w:r>
          </w:p>
          <w:p w:rsidR="00762DBC" w:rsidRDefault="00762D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We have added details on sample size calculation, sampling technique, examiner calibration, diagnostic criteria, and statistical analysis. Clinical implications have been highlighted</w:t>
            </w: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C94" w:rsidRDefault="00B81C94" w:rsidP="00B81C94">
            <w:r>
              <w:t>Methodology</w:t>
            </w:r>
          </w:p>
          <w:p w:rsidR="00B81C94" w:rsidRDefault="00F90A29" w:rsidP="00B81C94">
            <w:r>
              <w:t>-</w:t>
            </w:r>
            <w:r w:rsidR="00B81C94">
              <w:t>Needs sample size calculation, sampling technique clarification, examiner calibration, diagnostic criteria, and statistical software.</w:t>
            </w:r>
          </w:p>
          <w:p w:rsidR="00B81C94" w:rsidRDefault="00B81C94" w:rsidP="00B81C94">
            <w:r>
              <w:t>Results</w:t>
            </w:r>
          </w:p>
          <w:p w:rsidR="00B81C94" w:rsidRDefault="00F90A29" w:rsidP="00B81C94">
            <w:r>
              <w:t>-</w:t>
            </w:r>
            <w:r w:rsidR="00B81C94">
              <w:t>Add proper tables with p-values and avoid duplication.</w:t>
            </w:r>
          </w:p>
          <w:p w:rsidR="00B81C94" w:rsidRDefault="00B81C94" w:rsidP="00B81C94">
            <w:r>
              <w:t>Discussion</w:t>
            </w:r>
          </w:p>
          <w:p w:rsidR="00B81C94" w:rsidRDefault="00F90A29" w:rsidP="00B81C94">
            <w:r>
              <w:t>-</w:t>
            </w:r>
            <w:r w:rsidR="00B81C94">
              <w:t>Well compared with literature. Add limitations and reduce repetition.</w:t>
            </w:r>
          </w:p>
          <w:p w:rsidR="00B81C94" w:rsidRDefault="00B81C94" w:rsidP="00B81C94">
            <w:r>
              <w:t>Conclusion</w:t>
            </w:r>
          </w:p>
          <w:p w:rsidR="00B81C94" w:rsidRDefault="00F90A29" w:rsidP="00B81C94">
            <w:r>
              <w:t>-</w:t>
            </w:r>
            <w:r w:rsidR="00B81C94">
              <w:t>Good summary. Add public health implication and recommendations.</w:t>
            </w:r>
          </w:p>
          <w:p w:rsidR="00762DBC" w:rsidRDefault="00762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C577B4" w:rsidRDefault="00C577B4" w:rsidP="00C577B4"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Strong"/>
                <w:rFonts w:eastAsia="MS Mincho"/>
              </w:rPr>
              <w:t>Results:</w:t>
            </w:r>
            <w:r>
              <w:t xml:space="preserve"> Tables and figures have been revised for clarity, with p-values included and duplication removed. </w:t>
            </w:r>
          </w:p>
          <w:p w:rsidR="00C577B4" w:rsidRDefault="00C577B4" w:rsidP="00C577B4"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Strong"/>
                <w:rFonts w:eastAsia="MS Mincho"/>
              </w:rPr>
              <w:t>Discussion:</w:t>
            </w:r>
            <w:r>
              <w:t xml:space="preserve"> Comparisons with relevant Indian and international studies have been expanded. Limitations are now explicitly stated, and repetition has been minimized. </w:t>
            </w:r>
          </w:p>
          <w:p w:rsidR="00762DBC" w:rsidRDefault="00C577B4" w:rsidP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Strong"/>
              </w:rPr>
              <w:t>Conclusion:</w:t>
            </w:r>
            <w:r>
              <w:t xml:space="preserve"> Public health implications and recommendations have been incorporated to emphasize the relevance of early screening and multidisciplinary management.</w:t>
            </w:r>
          </w:p>
        </w:tc>
      </w:tr>
      <w:tr w:rsidR="00762D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C94" w:rsidRDefault="00B81C94" w:rsidP="00B81C94">
            <w:r>
              <w:t>Relevant but ensure uniform formatting and include recent studies. Reference no.25 not found in text</w:t>
            </w:r>
          </w:p>
          <w:p w:rsidR="00762DBC" w:rsidRDefault="00762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All references have been checked for formatting and recent studies have been included. Reference no. 25 has been corrected in the text</w:t>
            </w:r>
          </w:p>
        </w:tc>
      </w:tr>
      <w:tr w:rsidR="00762DB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81C94" w:rsidRDefault="00B81C94" w:rsidP="00B81C94">
            <w:r>
              <w:t xml:space="preserve">Ethical approval present. </w:t>
            </w:r>
          </w:p>
          <w:p w:rsidR="00762DBC" w:rsidRDefault="00762D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62DBC" w:rsidRDefault="00C577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Ethical approval statement has been clearly presented.</w:t>
            </w:r>
          </w:p>
        </w:tc>
      </w:tr>
    </w:tbl>
    <w:p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762DBC" w:rsidRDefault="00762DBC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762DB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2D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61F79" w:rsidRDefault="00561F79" w:rsidP="00561F79">
            <w:r>
              <w:t>OVERALL</w:t>
            </w:r>
          </w:p>
          <w:p w:rsidR="00561F79" w:rsidRDefault="00561F79" w:rsidP="00561F79">
            <w:r>
              <w:t>Minor grammatical adjustments. Word of choice: consider using synonyms or rephrasing using more precise academic/professional words.</w:t>
            </w:r>
          </w:p>
          <w:p w:rsidR="00561F79" w:rsidRDefault="00561F79" w:rsidP="00561F79">
            <w:r>
              <w:t xml:space="preserve">Watch out for repetitions and avoid unnecessary wording. Remember: concise and short sentences enhance clarity. Remember that this is a scientific manuscript intended for a scientific readership, so avoid explaining what is already obvious. </w:t>
            </w:r>
          </w:p>
          <w:p w:rsidR="00561F79" w:rsidRDefault="00561F79" w:rsidP="00561F79">
            <w:r>
              <w:t>In-text citation format is inconsistent throughout the manuscript.</w:t>
            </w:r>
          </w:p>
          <w:p w:rsidR="00561F79" w:rsidRDefault="00561F79" w:rsidP="00561F79">
            <w:r>
              <w:t>Streamlining the narrative and standardizing reporting will improve readability and scientific rigor.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62DBC" w:rsidRDefault="00C577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t>We sincerely thank the reviewer for the valuable suggestions regarding language, style, and formatting.changes have been done.</w:t>
            </w:r>
          </w:p>
        </w:tc>
      </w:tr>
    </w:tbl>
    <w:p w:rsidR="00762DBC" w:rsidRDefault="00762D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1D160B" w:rsidRPr="001D160B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60B" w:rsidRPr="001D160B" w:rsidRDefault="001D160B" w:rsidP="001D16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D160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1D160B" w:rsidRPr="001D160B" w:rsidRDefault="001D160B" w:rsidP="001D16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D160B" w:rsidRPr="001D160B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60B" w:rsidRPr="001D160B" w:rsidRDefault="001D160B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60B" w:rsidRPr="001D160B" w:rsidRDefault="001D160B" w:rsidP="001D16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16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1D160B" w:rsidRPr="001D160B" w:rsidRDefault="001D160B" w:rsidP="001D16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16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16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D160B" w:rsidRPr="001D160B" w:rsidRDefault="001D160B" w:rsidP="001D16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160B" w:rsidRPr="001D160B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60B" w:rsidRPr="001D160B" w:rsidRDefault="001D160B" w:rsidP="001D16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D160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1D160B" w:rsidRPr="001D160B" w:rsidRDefault="001D160B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60B" w:rsidRPr="001D160B" w:rsidRDefault="001D160B" w:rsidP="001D16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D16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D160B" w:rsidRPr="001D160B" w:rsidRDefault="001D160B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1D160B" w:rsidRPr="001D160B" w:rsidRDefault="001D160B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D160B" w:rsidRPr="001D160B" w:rsidRDefault="00C577B4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t>There are no ethical issues in this manuscript. Ethical approval was obtained from the Institutional Ethical Committee, and all procedures were carried out in accordance with ethical guidelines.</w:t>
            </w:r>
          </w:p>
          <w:p w:rsidR="001D160B" w:rsidRPr="001D160B" w:rsidRDefault="001D160B" w:rsidP="001D1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1D160B" w:rsidRPr="001D160B" w:rsidRDefault="001D160B" w:rsidP="001D160B"/>
    <w:p w:rsidR="001D160B" w:rsidRPr="001D160B" w:rsidRDefault="001D160B" w:rsidP="001D160B"/>
    <w:p w:rsidR="001D160B" w:rsidRPr="001D160B" w:rsidRDefault="001D160B" w:rsidP="001D160B">
      <w:pPr>
        <w:rPr>
          <w:bCs/>
          <w:u w:val="single"/>
          <w:lang w:val="en-GB"/>
        </w:rPr>
      </w:pPr>
    </w:p>
    <w:bookmarkEnd w:id="1"/>
    <w:p w:rsidR="001D160B" w:rsidRPr="001D160B" w:rsidRDefault="001D160B" w:rsidP="001D160B"/>
    <w:p w:rsidR="00762DBC" w:rsidRDefault="00762DBC" w:rsidP="001D160B">
      <w:bookmarkStart w:id="2" w:name="_GoBack"/>
      <w:bookmarkEnd w:id="2"/>
    </w:p>
    <w:sectPr w:rsidR="00762DBC" w:rsidSect="001F69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1F0" w:rsidRDefault="00E401F0">
      <w:r>
        <w:separator/>
      </w:r>
    </w:p>
  </w:endnote>
  <w:endnote w:type="continuationSeparator" w:id="1">
    <w:p w:rsidR="00E401F0" w:rsidRDefault="00E40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BC" w:rsidRDefault="00762DBC">
    <w:pPr>
      <w:pStyle w:val="Footer"/>
      <w:jc w:val="right"/>
    </w:pPr>
  </w:p>
  <w:p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3329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33295">
      <w:rPr>
        <w:b/>
        <w:sz w:val="20"/>
      </w:rPr>
      <w:fldChar w:fldCharType="separate"/>
    </w:r>
    <w:r w:rsidR="00AC675F">
      <w:rPr>
        <w:b/>
        <w:noProof/>
        <w:sz w:val="20"/>
      </w:rPr>
      <w:t>1</w:t>
    </w:r>
    <w:r w:rsidR="00F33295">
      <w:rPr>
        <w:b/>
        <w:sz w:val="20"/>
      </w:rPr>
      <w:fldChar w:fldCharType="end"/>
    </w:r>
    <w:r>
      <w:rPr>
        <w:sz w:val="20"/>
      </w:rPr>
      <w:t xml:space="preserve"> of </w:t>
    </w:r>
    <w:r w:rsidR="00F3329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33295">
      <w:rPr>
        <w:b/>
        <w:sz w:val="20"/>
      </w:rPr>
      <w:fldChar w:fldCharType="separate"/>
    </w:r>
    <w:r w:rsidR="00AC675F">
      <w:rPr>
        <w:b/>
        <w:noProof/>
        <w:sz w:val="20"/>
      </w:rPr>
      <w:t>3</w:t>
    </w:r>
    <w:r w:rsidR="00F33295">
      <w:rPr>
        <w:b/>
        <w:sz w:val="20"/>
      </w:rPr>
      <w:fldChar w:fldCharType="end"/>
    </w:r>
  </w:p>
  <w:p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62DBC" w:rsidRDefault="00762DBC">
    <w:pPr>
      <w:pStyle w:val="Footer"/>
      <w:jc w:val="right"/>
    </w:pPr>
  </w:p>
  <w:p w:rsidR="00762DBC" w:rsidRDefault="00762DBC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1F0" w:rsidRDefault="00E401F0">
      <w:r>
        <w:separator/>
      </w:r>
    </w:p>
  </w:footnote>
  <w:footnote w:type="continuationSeparator" w:id="1">
    <w:p w:rsidR="00E401F0" w:rsidRDefault="00E40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DBC"/>
    <w:rsid w:val="00190C61"/>
    <w:rsid w:val="001D160B"/>
    <w:rsid w:val="001F6949"/>
    <w:rsid w:val="004305D8"/>
    <w:rsid w:val="00561F79"/>
    <w:rsid w:val="005E251B"/>
    <w:rsid w:val="006713CC"/>
    <w:rsid w:val="00762DBC"/>
    <w:rsid w:val="00AC675F"/>
    <w:rsid w:val="00B51BE8"/>
    <w:rsid w:val="00B81C94"/>
    <w:rsid w:val="00C25E32"/>
    <w:rsid w:val="00C577B4"/>
    <w:rsid w:val="00C915A8"/>
    <w:rsid w:val="00D73127"/>
    <w:rsid w:val="00DD46E0"/>
    <w:rsid w:val="00E220C5"/>
    <w:rsid w:val="00E401F0"/>
    <w:rsid w:val="00E87D40"/>
    <w:rsid w:val="00EB7F68"/>
    <w:rsid w:val="00F33295"/>
    <w:rsid w:val="00F90A29"/>
    <w:rsid w:val="00F97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4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F69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F69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F69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F69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F69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F69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F69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F69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69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69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F69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F69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6949"/>
    <w:pPr>
      <w:ind w:left="720"/>
      <w:contextualSpacing/>
    </w:pPr>
  </w:style>
  <w:style w:type="paragraph" w:styleId="Revision">
    <w:name w:val="Revision"/>
    <w:hidden/>
    <w:uiPriority w:val="99"/>
    <w:semiHidden/>
    <w:rsid w:val="001F694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F6949"/>
    <w:rPr>
      <w:color w:val="800080"/>
      <w:u w:val="single"/>
    </w:rPr>
  </w:style>
  <w:style w:type="table" w:styleId="TableGrid">
    <w:name w:val="Table Grid"/>
    <w:basedOn w:val="TableNormal"/>
    <w:uiPriority w:val="59"/>
    <w:rsid w:val="001F694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1F694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1F6949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51B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1234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Pranav</cp:lastModifiedBy>
  <cp:revision>23</cp:revision>
  <dcterms:created xsi:type="dcterms:W3CDTF">2026-03-24T06:15:00Z</dcterms:created>
  <dcterms:modified xsi:type="dcterms:W3CDTF">2026-04-04T11:38:00Z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